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3A" w:rsidRPr="00A346C7" w:rsidRDefault="00994B3A" w:rsidP="00994B3A">
      <w:pPr>
        <w:shd w:val="clear" w:color="auto" w:fill="FFFFFF"/>
        <w:spacing w:after="0" w:line="480" w:lineRule="auto"/>
        <w:jc w:val="both"/>
        <w:rPr>
          <w:rFonts w:ascii="Arial" w:eastAsia="Times New Roman" w:hAnsi="Arial" w:cs="Arial"/>
          <w:b/>
          <w:bCs/>
          <w:color w:val="000000"/>
          <w:sz w:val="28"/>
          <w:szCs w:val="28"/>
          <w:lang w:eastAsia="it-IT"/>
        </w:rPr>
      </w:pPr>
      <w:r w:rsidRPr="00A346C7">
        <w:rPr>
          <w:rFonts w:ascii="Arial" w:eastAsia="Times New Roman" w:hAnsi="Arial" w:cs="Arial"/>
          <w:b/>
          <w:bCs/>
          <w:color w:val="000000"/>
          <w:sz w:val="28"/>
          <w:szCs w:val="28"/>
          <w:lang w:eastAsia="it-IT"/>
        </w:rPr>
        <w:t>Spunto da leggere alla fine della celebrazione per la sensibilizzazione alla scelta dell’otto per mille.</w:t>
      </w:r>
    </w:p>
    <w:p w:rsidR="00994B3A" w:rsidRDefault="00994B3A" w:rsidP="00994B3A">
      <w:pPr>
        <w:shd w:val="clear" w:color="auto" w:fill="FFFFFF"/>
        <w:spacing w:after="0" w:line="480" w:lineRule="auto"/>
        <w:jc w:val="both"/>
        <w:rPr>
          <w:rFonts w:ascii="Arial" w:eastAsia="Times New Roman" w:hAnsi="Arial" w:cs="Arial"/>
          <w:bCs/>
          <w:color w:val="000000"/>
          <w:sz w:val="24"/>
          <w:szCs w:val="24"/>
          <w:lang w:eastAsia="it-IT"/>
        </w:rPr>
      </w:pPr>
    </w:p>
    <w:p w:rsidR="00994B3A" w:rsidRDefault="00994B3A" w:rsidP="00994B3A">
      <w:pPr>
        <w:shd w:val="clear" w:color="auto" w:fill="FFFFFF"/>
        <w:spacing w:after="0" w:line="480" w:lineRule="auto"/>
        <w:jc w:val="both"/>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O</w:t>
      </w:r>
      <w:r w:rsidRPr="00D564A5">
        <w:rPr>
          <w:rFonts w:ascii="Arial" w:eastAsia="Times New Roman" w:hAnsi="Arial" w:cs="Arial"/>
          <w:bCs/>
          <w:color w:val="000000"/>
          <w:sz w:val="24"/>
          <w:szCs w:val="24"/>
          <w:lang w:eastAsia="it-IT"/>
        </w:rPr>
        <w:t>g</w:t>
      </w:r>
      <w:r w:rsidR="00A43EB7">
        <w:rPr>
          <w:rFonts w:ascii="Arial" w:eastAsia="Times New Roman" w:hAnsi="Arial" w:cs="Arial"/>
          <w:bCs/>
          <w:color w:val="000000"/>
          <w:sz w:val="24"/>
          <w:szCs w:val="24"/>
          <w:lang w:eastAsia="it-IT"/>
        </w:rPr>
        <w:t xml:space="preserve">ni anno nel mese di </w:t>
      </w:r>
      <w:r>
        <w:rPr>
          <w:rFonts w:ascii="Arial" w:eastAsia="Times New Roman" w:hAnsi="Arial" w:cs="Arial"/>
          <w:bCs/>
          <w:color w:val="000000"/>
          <w:sz w:val="24"/>
          <w:szCs w:val="24"/>
          <w:lang w:eastAsia="it-IT"/>
        </w:rPr>
        <w:t xml:space="preserve"> </w:t>
      </w:r>
      <w:r w:rsidRPr="00D564A5">
        <w:rPr>
          <w:rFonts w:ascii="Arial" w:eastAsia="Times New Roman" w:hAnsi="Arial" w:cs="Arial"/>
          <w:bCs/>
          <w:color w:val="000000"/>
          <w:sz w:val="24"/>
          <w:szCs w:val="24"/>
          <w:lang w:eastAsia="it-IT"/>
        </w:rPr>
        <w:t>maggio si cele</w:t>
      </w:r>
      <w:r>
        <w:rPr>
          <w:rFonts w:ascii="Arial" w:eastAsia="Times New Roman" w:hAnsi="Arial" w:cs="Arial"/>
          <w:bCs/>
          <w:color w:val="000000"/>
          <w:sz w:val="24"/>
          <w:szCs w:val="24"/>
          <w:lang w:eastAsia="it-IT"/>
        </w:rPr>
        <w:t xml:space="preserve">bra in tutta la Chiesa </w:t>
      </w:r>
      <w:r w:rsidRPr="00D564A5">
        <w:rPr>
          <w:rFonts w:ascii="Arial" w:eastAsia="Times New Roman" w:hAnsi="Arial" w:cs="Arial"/>
          <w:bCs/>
          <w:color w:val="000000"/>
          <w:sz w:val="24"/>
          <w:szCs w:val="24"/>
          <w:lang w:eastAsia="it-IT"/>
        </w:rPr>
        <w:t>italiana</w:t>
      </w:r>
      <w:r>
        <w:rPr>
          <w:rFonts w:ascii="Arial" w:eastAsia="Times New Roman" w:hAnsi="Arial" w:cs="Arial"/>
          <w:bCs/>
          <w:color w:val="000000"/>
          <w:sz w:val="24"/>
          <w:szCs w:val="24"/>
          <w:lang w:eastAsia="it-IT"/>
        </w:rPr>
        <w:t xml:space="preserve"> la giornata di sensibilizzazione alla firma dell’otto per mille alla Chiesa Cattolica.</w:t>
      </w:r>
    </w:p>
    <w:p w:rsidR="00994B3A" w:rsidRDefault="00994B3A" w:rsidP="00994B3A">
      <w:pPr>
        <w:shd w:val="clear" w:color="auto" w:fill="FFFFFF"/>
        <w:spacing w:after="0" w:line="480" w:lineRule="auto"/>
        <w:jc w:val="both"/>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Questo innovativo strumento nato dalla revisione del concordato del 1984 ha dato ai cittadini italiani la possibilità di scegliere liberamente e gratuitamente a chi assegnare i fondi derivanti dall’otto per mille dell’intero gettito IRPEF.</w:t>
      </w:r>
    </w:p>
    <w:p w:rsidR="00994B3A" w:rsidRDefault="00994B3A" w:rsidP="00994B3A">
      <w:pPr>
        <w:shd w:val="clear" w:color="auto" w:fill="FFFFFF"/>
        <w:spacing w:after="0" w:line="480" w:lineRule="auto"/>
        <w:jc w:val="both"/>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 xml:space="preserve"> Fin da subito si è dimostrato un sistema altamente democratico dove effettivamente si dava la possibilità di fare una scelta libera.</w:t>
      </w:r>
    </w:p>
    <w:p w:rsidR="00994B3A" w:rsidRDefault="00994B3A" w:rsidP="00994B3A">
      <w:pPr>
        <w:shd w:val="clear" w:color="auto" w:fill="FFFFFF"/>
        <w:spacing w:after="0" w:line="480" w:lineRule="auto"/>
        <w:jc w:val="both"/>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L’otto per mille e le offerte liberali a favore dei sacerdoti diocesani, rappresentano le due vie di sostentamento della chiesa.</w:t>
      </w:r>
    </w:p>
    <w:p w:rsidR="00994B3A" w:rsidRPr="00962FAC" w:rsidRDefault="00994B3A" w:rsidP="00994B3A">
      <w:pPr>
        <w:shd w:val="clear" w:color="auto" w:fill="FFFFFF"/>
        <w:spacing w:after="0" w:line="480" w:lineRule="auto"/>
        <w:jc w:val="both"/>
        <w:rPr>
          <w:rFonts w:ascii="Arial" w:eastAsia="Times New Roman" w:hAnsi="Arial" w:cs="Arial"/>
          <w:bCs/>
          <w:sz w:val="24"/>
          <w:szCs w:val="24"/>
          <w:lang w:eastAsia="it-IT"/>
        </w:rPr>
      </w:pPr>
      <w:r w:rsidRPr="00962FAC">
        <w:rPr>
          <w:rFonts w:ascii="Arial" w:eastAsia="Times New Roman" w:hAnsi="Arial" w:cs="Arial"/>
          <w:bCs/>
          <w:sz w:val="24"/>
          <w:szCs w:val="24"/>
          <w:lang w:eastAsia="it-IT"/>
        </w:rPr>
        <w:t xml:space="preserve"> I fondi che la Chiesa riceve vengono impiegati secondo tre  finalità precise :</w:t>
      </w:r>
    </w:p>
    <w:p w:rsidR="00994B3A" w:rsidRDefault="00994B3A" w:rsidP="00994B3A">
      <w:pPr>
        <w:shd w:val="clear" w:color="auto" w:fill="FFFFFF"/>
        <w:spacing w:after="0" w:line="480" w:lineRule="auto"/>
        <w:jc w:val="both"/>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 xml:space="preserve"> </w:t>
      </w:r>
      <w:r w:rsidRPr="004038B0">
        <w:rPr>
          <w:rFonts w:ascii="Arial" w:eastAsia="Times New Roman" w:hAnsi="Arial" w:cs="Arial"/>
          <w:b/>
          <w:bCs/>
          <w:color w:val="000000"/>
          <w:sz w:val="24"/>
          <w:szCs w:val="24"/>
          <w:lang w:eastAsia="it-IT"/>
        </w:rPr>
        <w:t>la remunerazione dei sacerdoti diocesani</w:t>
      </w:r>
      <w:r>
        <w:rPr>
          <w:rFonts w:ascii="Arial" w:eastAsia="Times New Roman" w:hAnsi="Arial" w:cs="Arial"/>
          <w:bCs/>
          <w:color w:val="000000"/>
          <w:sz w:val="24"/>
          <w:szCs w:val="24"/>
          <w:lang w:eastAsia="it-IT"/>
        </w:rPr>
        <w:t xml:space="preserve">; </w:t>
      </w:r>
    </w:p>
    <w:p w:rsidR="00994B3A" w:rsidRDefault="00994B3A" w:rsidP="00994B3A">
      <w:pPr>
        <w:shd w:val="clear" w:color="auto" w:fill="FFFFFF"/>
        <w:spacing w:after="0" w:line="480" w:lineRule="auto"/>
        <w:jc w:val="both"/>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 xml:space="preserve">le </w:t>
      </w:r>
      <w:r w:rsidRPr="00FF1040">
        <w:rPr>
          <w:rFonts w:ascii="Arial" w:eastAsia="Times New Roman" w:hAnsi="Arial" w:cs="Arial"/>
          <w:b/>
          <w:bCs/>
          <w:color w:val="000000"/>
          <w:sz w:val="24"/>
          <w:szCs w:val="24"/>
          <w:lang w:eastAsia="it-IT"/>
        </w:rPr>
        <w:t>esigenze del culto e della pastorale</w:t>
      </w:r>
      <w:r>
        <w:rPr>
          <w:rFonts w:ascii="Arial" w:eastAsia="Times New Roman" w:hAnsi="Arial" w:cs="Arial"/>
          <w:b/>
          <w:bCs/>
          <w:color w:val="000000"/>
          <w:sz w:val="24"/>
          <w:szCs w:val="24"/>
          <w:lang w:eastAsia="it-IT"/>
        </w:rPr>
        <w:t>;</w:t>
      </w:r>
    </w:p>
    <w:p w:rsidR="00994B3A" w:rsidRPr="00044223" w:rsidRDefault="00994B3A" w:rsidP="00994B3A">
      <w:pPr>
        <w:shd w:val="clear" w:color="auto" w:fill="FFFFFF"/>
        <w:spacing w:after="0" w:line="480" w:lineRule="auto"/>
        <w:jc w:val="both"/>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 xml:space="preserve">le </w:t>
      </w:r>
      <w:r w:rsidRPr="00FF1040">
        <w:rPr>
          <w:rFonts w:ascii="Arial" w:eastAsia="Times New Roman" w:hAnsi="Arial" w:cs="Arial"/>
          <w:b/>
          <w:bCs/>
          <w:color w:val="000000"/>
          <w:sz w:val="24"/>
          <w:szCs w:val="24"/>
          <w:lang w:eastAsia="it-IT"/>
        </w:rPr>
        <w:t>opere di carità per i poveri in Italia e nei paesi del terzo mondo.</w:t>
      </w:r>
    </w:p>
    <w:p w:rsidR="00994B3A" w:rsidRPr="0083425D" w:rsidRDefault="00994B3A" w:rsidP="00994B3A">
      <w:pPr>
        <w:shd w:val="clear" w:color="auto" w:fill="FFFFFF"/>
        <w:spacing w:after="0" w:line="480" w:lineRule="auto"/>
        <w:jc w:val="both"/>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 xml:space="preserve"> I fondi che la Chiesa riceve non vengono trattenuti per se ma vengono  ridistribuiti a vantaggio di tutti, in modo particolare attraverso le opere di carità, oppure per la  costruzione di  nuove chiese o per il loro restauro,ecc.  quindi ogni battezzato deve sentirsi orgoglioso  di poter </w:t>
      </w:r>
      <w:proofErr w:type="spellStart"/>
      <w:r>
        <w:rPr>
          <w:rFonts w:ascii="Arial" w:eastAsia="Times New Roman" w:hAnsi="Arial" w:cs="Arial"/>
          <w:bCs/>
          <w:color w:val="000000"/>
          <w:sz w:val="24"/>
          <w:szCs w:val="24"/>
          <w:lang w:eastAsia="it-IT"/>
        </w:rPr>
        <w:t>corresponsabilmente</w:t>
      </w:r>
      <w:proofErr w:type="spellEnd"/>
      <w:r>
        <w:rPr>
          <w:rFonts w:ascii="Arial" w:eastAsia="Times New Roman" w:hAnsi="Arial" w:cs="Arial"/>
          <w:bCs/>
          <w:color w:val="000000"/>
          <w:sz w:val="24"/>
          <w:szCs w:val="24"/>
          <w:lang w:eastAsia="it-IT"/>
        </w:rPr>
        <w:t xml:space="preserve">  partecipare attraverso la scelta  alla  vita reale della  Chiesa. </w:t>
      </w:r>
      <w:r w:rsidRPr="00D564A5">
        <w:rPr>
          <w:rFonts w:ascii="Arial" w:eastAsia="Times New Roman" w:hAnsi="Arial" w:cs="Arial"/>
          <w:color w:val="000000"/>
          <w:sz w:val="24"/>
          <w:szCs w:val="24"/>
          <w:lang w:eastAsia="it-IT"/>
        </w:rPr>
        <w:t> </w:t>
      </w:r>
    </w:p>
    <w:p w:rsidR="00994B3A" w:rsidRPr="000C5A71" w:rsidRDefault="00994B3A" w:rsidP="00994B3A">
      <w:pPr>
        <w:shd w:val="clear" w:color="auto" w:fill="FFFFFF"/>
        <w:spacing w:after="0" w:line="480" w:lineRule="auto"/>
        <w:jc w:val="both"/>
        <w:rPr>
          <w:rFonts w:ascii="Arial" w:eastAsia="Times New Roman" w:hAnsi="Arial" w:cs="Arial"/>
          <w:color w:val="000000"/>
          <w:sz w:val="24"/>
          <w:szCs w:val="24"/>
          <w:lang w:eastAsia="it-IT"/>
        </w:rPr>
      </w:pPr>
      <w:r w:rsidRPr="000C5A71">
        <w:rPr>
          <w:rFonts w:ascii="Arial" w:eastAsia="Times New Roman" w:hAnsi="Arial" w:cs="Arial"/>
          <w:color w:val="000000"/>
          <w:sz w:val="24"/>
          <w:szCs w:val="24"/>
          <w:lang w:eastAsia="it-IT"/>
        </w:rPr>
        <w:t xml:space="preserve">Ma da dove deriva il dovere proprio di tutti i battezzati di sostenere economicamente la Chiesa? </w:t>
      </w:r>
    </w:p>
    <w:p w:rsidR="00994B3A" w:rsidRDefault="00994B3A" w:rsidP="00994B3A">
      <w:pPr>
        <w:shd w:val="clear" w:color="auto" w:fill="FFFFFF"/>
        <w:spacing w:after="0" w:line="480" w:lineRule="auto"/>
        <w:jc w:val="both"/>
        <w:rPr>
          <w:rFonts w:ascii="Arial" w:eastAsia="Times New Roman" w:hAnsi="Arial" w:cs="Arial"/>
          <w:i/>
          <w:color w:val="000000"/>
          <w:sz w:val="24"/>
          <w:szCs w:val="24"/>
          <w:lang w:eastAsia="it-IT"/>
        </w:rPr>
      </w:pPr>
      <w:r w:rsidRPr="000C5A71">
        <w:rPr>
          <w:rFonts w:ascii="Arial" w:eastAsia="Times New Roman" w:hAnsi="Arial" w:cs="Arial"/>
          <w:color w:val="000000"/>
          <w:sz w:val="24"/>
          <w:szCs w:val="24"/>
          <w:lang w:eastAsia="it-IT"/>
        </w:rPr>
        <w:t xml:space="preserve">Deriva da una precisa idea che il Concilio Vaticano II ci ha insegnato e consegnato </w:t>
      </w:r>
      <w:r w:rsidRPr="000C5A71">
        <w:rPr>
          <w:rFonts w:ascii="Arial" w:eastAsia="Times New Roman" w:hAnsi="Arial" w:cs="Arial"/>
          <w:i/>
          <w:color w:val="000000"/>
          <w:sz w:val="24"/>
          <w:szCs w:val="24"/>
          <w:lang w:eastAsia="it-IT"/>
        </w:rPr>
        <w:t>: “Una Chiesa che è manifestazione concreta del mistero della </w:t>
      </w:r>
      <w:r w:rsidRPr="000C5A71">
        <w:rPr>
          <w:rFonts w:ascii="Arial" w:eastAsia="Times New Roman" w:hAnsi="Arial" w:cs="Arial"/>
          <w:b/>
          <w:bCs/>
          <w:i/>
          <w:color w:val="000000"/>
          <w:sz w:val="24"/>
          <w:szCs w:val="24"/>
          <w:lang w:eastAsia="it-IT"/>
        </w:rPr>
        <w:t>comunione</w:t>
      </w:r>
      <w:r w:rsidRPr="000C5A71">
        <w:rPr>
          <w:rFonts w:ascii="Arial" w:eastAsia="Times New Roman" w:hAnsi="Arial" w:cs="Arial"/>
          <w:i/>
          <w:color w:val="000000"/>
          <w:sz w:val="24"/>
          <w:szCs w:val="24"/>
          <w:lang w:eastAsia="it-IT"/>
        </w:rPr>
        <w:t xml:space="preserve"> e strumento per la sua crescita, che riconosce a tutti i battezzati che la compongono una vera uguaglianza </w:t>
      </w:r>
      <w:r w:rsidRPr="000C5A71">
        <w:rPr>
          <w:rFonts w:ascii="Arial" w:eastAsia="Times New Roman" w:hAnsi="Arial" w:cs="Arial"/>
          <w:i/>
          <w:color w:val="000000"/>
          <w:sz w:val="24"/>
          <w:szCs w:val="24"/>
          <w:lang w:eastAsia="it-IT"/>
        </w:rPr>
        <w:lastRenderedPageBreak/>
        <w:t>nella dignità e chiede a ciascuno l’impegno della </w:t>
      </w:r>
      <w:r w:rsidRPr="000C5A71">
        <w:rPr>
          <w:rFonts w:ascii="Arial" w:eastAsia="Times New Roman" w:hAnsi="Arial" w:cs="Arial"/>
          <w:b/>
          <w:bCs/>
          <w:i/>
          <w:color w:val="000000"/>
          <w:sz w:val="24"/>
          <w:szCs w:val="24"/>
          <w:lang w:eastAsia="it-IT"/>
        </w:rPr>
        <w:t>corresponsabilità</w:t>
      </w:r>
      <w:r w:rsidRPr="000C5A71">
        <w:rPr>
          <w:rFonts w:ascii="Arial" w:eastAsia="Times New Roman" w:hAnsi="Arial" w:cs="Arial"/>
          <w:i/>
          <w:color w:val="000000"/>
          <w:sz w:val="24"/>
          <w:szCs w:val="24"/>
          <w:lang w:eastAsia="it-IT"/>
        </w:rPr>
        <w:t>, da vivere in termini di </w:t>
      </w:r>
      <w:r w:rsidRPr="000C5A71">
        <w:rPr>
          <w:rFonts w:ascii="Arial" w:eastAsia="Times New Roman" w:hAnsi="Arial" w:cs="Arial"/>
          <w:b/>
          <w:bCs/>
          <w:i/>
          <w:color w:val="000000"/>
          <w:sz w:val="24"/>
          <w:szCs w:val="24"/>
          <w:lang w:eastAsia="it-IT"/>
        </w:rPr>
        <w:t>solidarietà</w:t>
      </w:r>
      <w:r w:rsidRPr="000C5A71">
        <w:rPr>
          <w:rFonts w:ascii="Arial" w:eastAsia="Times New Roman" w:hAnsi="Arial" w:cs="Arial"/>
          <w:i/>
          <w:color w:val="000000"/>
          <w:sz w:val="24"/>
          <w:szCs w:val="24"/>
          <w:lang w:eastAsia="it-IT"/>
        </w:rPr>
        <w:t xml:space="preserve"> non soltanto </w:t>
      </w:r>
      <w:r w:rsidRPr="000C5A71">
        <w:rPr>
          <w:rFonts w:ascii="Arial" w:eastAsia="Times New Roman" w:hAnsi="Arial" w:cs="Arial"/>
          <w:b/>
          <w:i/>
          <w:color w:val="000000"/>
          <w:sz w:val="24"/>
          <w:szCs w:val="24"/>
          <w:lang w:eastAsia="it-IT"/>
        </w:rPr>
        <w:t xml:space="preserve">affettiva </w:t>
      </w:r>
      <w:r w:rsidRPr="000C5A71">
        <w:rPr>
          <w:rFonts w:ascii="Arial" w:eastAsia="Times New Roman" w:hAnsi="Arial" w:cs="Arial"/>
          <w:i/>
          <w:color w:val="000000"/>
          <w:sz w:val="24"/>
          <w:szCs w:val="24"/>
          <w:lang w:eastAsia="it-IT"/>
        </w:rPr>
        <w:t xml:space="preserve">ma </w:t>
      </w:r>
      <w:r w:rsidRPr="000C5A71">
        <w:rPr>
          <w:rFonts w:ascii="Arial" w:eastAsia="Times New Roman" w:hAnsi="Arial" w:cs="Arial"/>
          <w:b/>
          <w:i/>
          <w:color w:val="000000"/>
          <w:sz w:val="24"/>
          <w:szCs w:val="24"/>
          <w:lang w:eastAsia="it-IT"/>
        </w:rPr>
        <w:t>effettiva</w:t>
      </w:r>
      <w:r w:rsidRPr="000C5A71">
        <w:rPr>
          <w:rFonts w:ascii="Arial" w:eastAsia="Times New Roman" w:hAnsi="Arial" w:cs="Arial"/>
          <w:i/>
          <w:color w:val="000000"/>
          <w:sz w:val="24"/>
          <w:szCs w:val="24"/>
          <w:lang w:eastAsia="it-IT"/>
        </w:rPr>
        <w:t>, </w:t>
      </w:r>
      <w:r w:rsidRPr="000C5A71">
        <w:rPr>
          <w:rFonts w:ascii="Arial" w:eastAsia="Times New Roman" w:hAnsi="Arial" w:cs="Arial"/>
          <w:b/>
          <w:bCs/>
          <w:i/>
          <w:color w:val="000000"/>
          <w:sz w:val="24"/>
          <w:szCs w:val="24"/>
          <w:lang w:eastAsia="it-IT"/>
        </w:rPr>
        <w:t>partecipando</w:t>
      </w:r>
      <w:r w:rsidRPr="000C5A71">
        <w:rPr>
          <w:rFonts w:ascii="Arial" w:eastAsia="Times New Roman" w:hAnsi="Arial" w:cs="Arial"/>
          <w:i/>
          <w:color w:val="000000"/>
          <w:sz w:val="24"/>
          <w:szCs w:val="24"/>
          <w:lang w:eastAsia="it-IT"/>
        </w:rPr>
        <w:t>, secondo la condizione e i compiti propri di ciascuno, all’edificazione storica e concreta della comunità ecclesiale e assumendo con convinzione e con gioia le fatiche e gli oneri che essa comporta” .</w:t>
      </w:r>
    </w:p>
    <w:p w:rsidR="00994B3A" w:rsidRPr="00D564A5" w:rsidRDefault="00994B3A" w:rsidP="00994B3A">
      <w:pPr>
        <w:shd w:val="clear" w:color="auto" w:fill="FFFFFF"/>
        <w:spacing w:after="0" w:line="480" w:lineRule="auto"/>
        <w:jc w:val="both"/>
        <w:rPr>
          <w:rFonts w:ascii="Arial" w:eastAsia="Times New Roman" w:hAnsi="Arial" w:cs="Arial"/>
          <w:color w:val="000000"/>
          <w:sz w:val="24"/>
          <w:szCs w:val="24"/>
          <w:lang w:eastAsia="it-IT"/>
        </w:rPr>
      </w:pPr>
      <w:r w:rsidRPr="00D564A5">
        <w:rPr>
          <w:rFonts w:ascii="Arial" w:eastAsia="Times New Roman" w:hAnsi="Arial" w:cs="Arial"/>
          <w:color w:val="000000"/>
          <w:sz w:val="24"/>
          <w:szCs w:val="24"/>
          <w:lang w:eastAsia="it-IT"/>
        </w:rPr>
        <w:t>Il sistema di sostegno economico alla Chi</w:t>
      </w:r>
      <w:r>
        <w:rPr>
          <w:rFonts w:ascii="Arial" w:eastAsia="Times New Roman" w:hAnsi="Arial" w:cs="Arial"/>
          <w:color w:val="000000"/>
          <w:sz w:val="24"/>
          <w:szCs w:val="24"/>
          <w:lang w:eastAsia="it-IT"/>
        </w:rPr>
        <w:t xml:space="preserve">esa cattolica </w:t>
      </w:r>
      <w:r w:rsidRPr="00D564A5">
        <w:rPr>
          <w:rFonts w:ascii="Arial" w:eastAsia="Times New Roman" w:hAnsi="Arial" w:cs="Arial"/>
          <w:color w:val="000000"/>
          <w:sz w:val="24"/>
          <w:szCs w:val="24"/>
          <w:lang w:eastAsia="it-IT"/>
        </w:rPr>
        <w:t xml:space="preserve"> è, dunque, sicuramente ricco di valori</w:t>
      </w:r>
      <w:r>
        <w:rPr>
          <w:rFonts w:ascii="Arial" w:eastAsia="Times New Roman" w:hAnsi="Arial" w:cs="Arial"/>
          <w:color w:val="000000"/>
          <w:sz w:val="24"/>
          <w:szCs w:val="24"/>
          <w:lang w:eastAsia="it-IT"/>
        </w:rPr>
        <w:t xml:space="preserve"> ( trasparenza, comunione, perequazione,corresponsabilità,solidarietà, partecipazione )</w:t>
      </w:r>
      <w:r w:rsidRPr="00D564A5">
        <w:rPr>
          <w:rFonts w:ascii="Arial" w:eastAsia="Times New Roman" w:hAnsi="Arial" w:cs="Arial"/>
          <w:color w:val="000000"/>
          <w:sz w:val="24"/>
          <w:szCs w:val="24"/>
          <w:lang w:eastAsia="it-IT"/>
        </w:rPr>
        <w:t xml:space="preserve"> e può contribuire, nel tempo, a coinvolgere la comunità dei fedeli ad una </w:t>
      </w:r>
      <w:r w:rsidRPr="00D564A5">
        <w:rPr>
          <w:rFonts w:ascii="Arial" w:eastAsia="Times New Roman" w:hAnsi="Arial" w:cs="Arial"/>
          <w:b/>
          <w:bCs/>
          <w:color w:val="000000"/>
          <w:sz w:val="24"/>
          <w:szCs w:val="24"/>
          <w:lang w:eastAsia="it-IT"/>
        </w:rPr>
        <w:t>partecipazione</w:t>
      </w:r>
      <w:r w:rsidRPr="00D564A5">
        <w:rPr>
          <w:rFonts w:ascii="Arial" w:eastAsia="Times New Roman" w:hAnsi="Arial" w:cs="Arial"/>
          <w:color w:val="000000"/>
          <w:sz w:val="24"/>
          <w:szCs w:val="24"/>
          <w:lang w:eastAsia="it-IT"/>
        </w:rPr>
        <w:t> </w:t>
      </w:r>
      <w:r>
        <w:rPr>
          <w:rFonts w:ascii="Arial" w:eastAsia="Times New Roman" w:hAnsi="Arial" w:cs="Arial"/>
          <w:color w:val="000000"/>
          <w:sz w:val="24"/>
          <w:szCs w:val="24"/>
          <w:lang w:eastAsia="it-IT"/>
        </w:rPr>
        <w:t xml:space="preserve"> attiva </w:t>
      </w:r>
      <w:r w:rsidRPr="00D564A5">
        <w:rPr>
          <w:rFonts w:ascii="Arial" w:eastAsia="Times New Roman" w:hAnsi="Arial" w:cs="Arial"/>
          <w:color w:val="000000"/>
          <w:sz w:val="24"/>
          <w:szCs w:val="24"/>
          <w:lang w:eastAsia="it-IT"/>
        </w:rPr>
        <w:t>e </w:t>
      </w:r>
      <w:r w:rsidRPr="00D564A5">
        <w:rPr>
          <w:rFonts w:ascii="Arial" w:eastAsia="Times New Roman" w:hAnsi="Arial" w:cs="Arial"/>
          <w:b/>
          <w:bCs/>
          <w:color w:val="000000"/>
          <w:sz w:val="24"/>
          <w:szCs w:val="24"/>
          <w:lang w:eastAsia="it-IT"/>
        </w:rPr>
        <w:t>corresponsabil</w:t>
      </w:r>
      <w:r>
        <w:rPr>
          <w:rFonts w:ascii="Arial" w:eastAsia="Times New Roman" w:hAnsi="Arial" w:cs="Arial"/>
          <w:b/>
          <w:bCs/>
          <w:color w:val="000000"/>
          <w:sz w:val="24"/>
          <w:szCs w:val="24"/>
          <w:lang w:eastAsia="it-IT"/>
        </w:rPr>
        <w:t>e</w:t>
      </w:r>
      <w:r w:rsidRPr="00D564A5">
        <w:rPr>
          <w:rFonts w:ascii="Arial" w:eastAsia="Times New Roman" w:hAnsi="Arial" w:cs="Arial"/>
          <w:color w:val="000000"/>
          <w:sz w:val="24"/>
          <w:szCs w:val="24"/>
          <w:lang w:eastAsia="it-IT"/>
        </w:rPr>
        <w:t>.</w:t>
      </w:r>
    </w:p>
    <w:p w:rsidR="00994B3A" w:rsidRPr="00962FAC" w:rsidRDefault="00994B3A" w:rsidP="00994B3A">
      <w:pPr>
        <w:shd w:val="clear" w:color="auto" w:fill="FFFFFF"/>
        <w:spacing w:after="0" w:line="480" w:lineRule="auto"/>
        <w:jc w:val="both"/>
        <w:rPr>
          <w:rFonts w:ascii="Arial" w:eastAsia="Times New Roman" w:hAnsi="Arial" w:cs="Arial"/>
          <w:color w:val="000000"/>
          <w:sz w:val="18"/>
          <w:szCs w:val="18"/>
          <w:lang w:eastAsia="it-IT"/>
        </w:rPr>
      </w:pPr>
      <w:r w:rsidRPr="00D564A5">
        <w:rPr>
          <w:rFonts w:ascii="Arial" w:eastAsia="Times New Roman" w:hAnsi="Arial" w:cs="Arial"/>
          <w:color w:val="000000"/>
          <w:sz w:val="24"/>
          <w:szCs w:val="24"/>
          <w:lang w:eastAsia="it-IT"/>
        </w:rPr>
        <w:t>Si tratta di una sfida permanente capace, però, di educarci ad essere</w:t>
      </w:r>
      <w:r>
        <w:rPr>
          <w:rFonts w:ascii="Arial" w:eastAsia="Times New Roman" w:hAnsi="Arial" w:cs="Arial"/>
          <w:color w:val="000000"/>
          <w:sz w:val="24"/>
          <w:szCs w:val="24"/>
          <w:lang w:eastAsia="it-IT"/>
        </w:rPr>
        <w:t xml:space="preserve"> sempre più quella Chiesa “casa accogliente e scuola di comunione” ( Papa Francesco)</w:t>
      </w:r>
      <w:r w:rsidRPr="00D564A5">
        <w:rPr>
          <w:rFonts w:ascii="Arial" w:eastAsia="Times New Roman" w:hAnsi="Arial" w:cs="Arial"/>
          <w:color w:val="000000"/>
          <w:sz w:val="24"/>
          <w:szCs w:val="24"/>
          <w:lang w:eastAsia="it-IT"/>
        </w:rPr>
        <w:t>. Una Chiesa nella quale si accantonano piccoli e grandi e</w:t>
      </w:r>
      <w:r>
        <w:rPr>
          <w:rFonts w:ascii="Arial" w:eastAsia="Times New Roman" w:hAnsi="Arial" w:cs="Arial"/>
          <w:color w:val="000000"/>
          <w:sz w:val="24"/>
          <w:szCs w:val="24"/>
          <w:lang w:eastAsia="it-IT"/>
        </w:rPr>
        <w:t xml:space="preserve">goismi, gelosie, provincialismi, e tutti insieme si lavora per la costruzione di una comunità, dove l’opzione per i poveri è la forma speciale di primato nell’esercizio della carità cristiana ,testimoniata da tutta la Tradizione della Chiesa.  Una Chiesa libera e aperta alle sfide del presente, mai in difensiva per timore di perdere qualcosa. Una Chiesa che  incontrando la gente lungo le sue strade della vita, </w:t>
      </w:r>
      <w:proofErr w:type="spellStart"/>
      <w:r>
        <w:rPr>
          <w:rFonts w:ascii="Arial" w:eastAsia="Times New Roman" w:hAnsi="Arial" w:cs="Arial"/>
          <w:color w:val="000000"/>
          <w:sz w:val="24"/>
          <w:szCs w:val="24"/>
          <w:lang w:eastAsia="it-IT"/>
        </w:rPr>
        <w:t>sra</w:t>
      </w:r>
      <w:proofErr w:type="spellEnd"/>
      <w:r>
        <w:rPr>
          <w:rFonts w:ascii="Arial" w:eastAsia="Times New Roman" w:hAnsi="Arial" w:cs="Arial"/>
          <w:color w:val="000000"/>
          <w:sz w:val="24"/>
          <w:szCs w:val="24"/>
          <w:lang w:eastAsia="it-IT"/>
        </w:rPr>
        <w:t xml:space="preserve"> capace di fare proprio il proposito di san Paolo: “Mi sono fatto debole con i deboli, per guadagnare i deboli, mi sono fatto tutto per tutti, per salvare a ogni costo qualcuno”. </w:t>
      </w:r>
      <w:r w:rsidRPr="00962FAC">
        <w:rPr>
          <w:rFonts w:ascii="Arial" w:eastAsia="Times New Roman" w:hAnsi="Arial" w:cs="Arial"/>
          <w:color w:val="000000"/>
          <w:sz w:val="18"/>
          <w:szCs w:val="18"/>
          <w:lang w:eastAsia="it-IT"/>
        </w:rPr>
        <w:t>(1Cor 9,22)</w:t>
      </w:r>
    </w:p>
    <w:p w:rsidR="00994B3A" w:rsidRDefault="00994B3A" w:rsidP="00994B3A">
      <w:pPr>
        <w:shd w:val="clear" w:color="auto" w:fill="FFFFFF"/>
        <w:spacing w:after="0" w:line="480" w:lineRule="auto"/>
        <w:jc w:val="both"/>
        <w:rPr>
          <w:rFonts w:ascii="Arial" w:eastAsia="Times New Roman" w:hAnsi="Arial" w:cs="Arial"/>
          <w:color w:val="000000"/>
          <w:sz w:val="24"/>
          <w:szCs w:val="24"/>
          <w:lang w:eastAsia="it-IT"/>
        </w:rPr>
      </w:pPr>
    </w:p>
    <w:p w:rsidR="00994B3A" w:rsidRDefault="00994B3A" w:rsidP="00994B3A">
      <w:pPr>
        <w:shd w:val="clear" w:color="auto" w:fill="FFFFFF"/>
        <w:spacing w:after="0" w:line="48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In fondo alla chiesa troverete dei pieghevoli promozionali per tutti e un contenitore per i moduli ( CU) per la firma delle persone esonerate dalla presentazione delle dichiarazione dei redditi ma che possono, anzi hanno il diritto di poter egualmente fare la propria scelta per la destinazione dell’otto per mille, quindi liberamente chi vuole può prendere tale materiale per farne buon uso.</w:t>
      </w:r>
    </w:p>
    <w:p w:rsidR="000F7EC4" w:rsidRDefault="00994B3A" w:rsidP="00994B3A">
      <w:pPr>
        <w:shd w:val="clear" w:color="auto" w:fill="FFFFFF"/>
        <w:spacing w:after="0" w:line="48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Grazie   per la generosità  che ogni anno esprimete scegliendo di destinare l’otto per mille alla Chiesa cattolica.</w:t>
      </w:r>
    </w:p>
    <w:p w:rsidR="00994B3A" w:rsidRPr="00994B3A" w:rsidRDefault="00994B3A" w:rsidP="00994B3A">
      <w:pPr>
        <w:shd w:val="clear" w:color="auto" w:fill="FFFFFF"/>
        <w:spacing w:after="0" w:line="480" w:lineRule="auto"/>
        <w:jc w:val="both"/>
        <w:rPr>
          <w:rFonts w:ascii="Arial" w:eastAsia="Times New Roman" w:hAnsi="Arial" w:cs="Arial"/>
          <w:b/>
          <w:color w:val="000000"/>
          <w:sz w:val="24"/>
          <w:szCs w:val="24"/>
          <w:lang w:eastAsia="it-IT"/>
        </w:rPr>
      </w:pPr>
      <w:r w:rsidRPr="00994B3A">
        <w:rPr>
          <w:rFonts w:ascii="Arial" w:eastAsia="Times New Roman" w:hAnsi="Arial" w:cs="Arial"/>
          <w:b/>
          <w:color w:val="000000"/>
          <w:sz w:val="24"/>
          <w:szCs w:val="24"/>
          <w:lang w:eastAsia="it-IT"/>
        </w:rPr>
        <w:lastRenderedPageBreak/>
        <w:t>Preghiera dei fedeli da leggere domenica 1 maggio giornata di sensibilizzazione alla scelta dell’otto per mille alla chiesa cattolica.</w:t>
      </w:r>
    </w:p>
    <w:p w:rsidR="00994B3A" w:rsidRDefault="00994B3A" w:rsidP="00994B3A">
      <w:pPr>
        <w:shd w:val="clear" w:color="auto" w:fill="FFFFFF"/>
        <w:spacing w:after="0" w:line="480" w:lineRule="auto"/>
        <w:jc w:val="both"/>
        <w:rPr>
          <w:rFonts w:ascii="Arial" w:eastAsia="Times New Roman" w:hAnsi="Arial" w:cs="Arial"/>
          <w:color w:val="000000"/>
          <w:sz w:val="24"/>
          <w:szCs w:val="24"/>
          <w:lang w:eastAsia="it-IT"/>
        </w:rPr>
      </w:pPr>
    </w:p>
    <w:p w:rsidR="00994B3A" w:rsidRDefault="00994B3A" w:rsidP="00994B3A">
      <w:pPr>
        <w:shd w:val="clear" w:color="auto" w:fill="FFFFFF"/>
        <w:spacing w:after="0" w:line="48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Oggi si celebra in tutte le parrocchie d’Italia la giornata di sensibilizzazione alla scelta dell’otto per mille alla Chiesa cattolica. Signore fa che attraverso questa scelta  ognuno di noi diventi sempre più responsabile e partecipe della vita e missione  della Chiesa.</w:t>
      </w:r>
    </w:p>
    <w:p w:rsidR="00994B3A" w:rsidRPr="00994B3A" w:rsidRDefault="00994B3A" w:rsidP="00994B3A">
      <w:pPr>
        <w:shd w:val="clear" w:color="auto" w:fill="FFFFFF"/>
        <w:spacing w:after="0" w:line="48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Preghiamo</w:t>
      </w:r>
    </w:p>
    <w:sectPr w:rsidR="00994B3A" w:rsidRPr="00994B3A" w:rsidSect="000F7E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994B3A"/>
    <w:rsid w:val="000C5A71"/>
    <w:rsid w:val="000F7EC4"/>
    <w:rsid w:val="00226E3E"/>
    <w:rsid w:val="00244E0D"/>
    <w:rsid w:val="00994B3A"/>
    <w:rsid w:val="00A43E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B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cp:revision>
  <dcterms:created xsi:type="dcterms:W3CDTF">2016-04-19T17:18:00Z</dcterms:created>
  <dcterms:modified xsi:type="dcterms:W3CDTF">2018-05-03T07:48:00Z</dcterms:modified>
</cp:coreProperties>
</file>